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477F" w14:textId="77777777" w:rsidR="00794428" w:rsidRPr="00794428" w:rsidRDefault="00794428" w:rsidP="00794428"/>
    <w:p w14:paraId="4956CE18" w14:textId="77777777" w:rsidR="00794428" w:rsidRPr="00794428" w:rsidRDefault="00794428" w:rsidP="00794428">
      <w:pPr>
        <w:jc w:val="center"/>
      </w:pPr>
      <w:r w:rsidRPr="00794428">
        <w:rPr>
          <w:b/>
          <w:bCs/>
        </w:rPr>
        <w:t>GPA Houston January Quarterly Meeting Sunday, January 23, 2022</w:t>
      </w:r>
    </w:p>
    <w:p w14:paraId="222D4B68" w14:textId="77777777" w:rsidR="00794428" w:rsidRPr="00794428" w:rsidRDefault="00794428" w:rsidP="00794428">
      <w:pPr>
        <w:jc w:val="center"/>
      </w:pPr>
      <w:r w:rsidRPr="00794428">
        <w:rPr>
          <w:b/>
          <w:bCs/>
        </w:rPr>
        <w:t>Via Zoom</w:t>
      </w:r>
    </w:p>
    <w:p w14:paraId="3EB2A2B5" w14:textId="77777777" w:rsidR="00794428" w:rsidRPr="00794428" w:rsidRDefault="00794428" w:rsidP="00794428">
      <w:pPr>
        <w:jc w:val="center"/>
      </w:pPr>
      <w:r w:rsidRPr="00794428">
        <w:rPr>
          <w:b/>
          <w:bCs/>
        </w:rPr>
        <w:t>1:00 p.m.</w:t>
      </w:r>
    </w:p>
    <w:p w14:paraId="6618CFFF" w14:textId="77777777" w:rsidR="00794428" w:rsidRPr="00794428" w:rsidRDefault="00794428" w:rsidP="00794428">
      <w:pPr>
        <w:jc w:val="center"/>
      </w:pPr>
      <w:r w:rsidRPr="00794428">
        <w:rPr>
          <w:b/>
          <w:bCs/>
        </w:rPr>
        <w:t>Meeting Minutes</w:t>
      </w:r>
    </w:p>
    <w:p w14:paraId="60F04619" w14:textId="77777777" w:rsidR="00794428" w:rsidRPr="00794428" w:rsidRDefault="00794428" w:rsidP="00794428">
      <w:r w:rsidRPr="00794428">
        <w:rPr>
          <w:b/>
          <w:bCs/>
        </w:rPr>
        <w:t>Board Members:</w:t>
      </w:r>
    </w:p>
    <w:p w14:paraId="7CBE0C76" w14:textId="77777777" w:rsidR="00794428" w:rsidRPr="00794428" w:rsidRDefault="00794428" w:rsidP="00794428">
      <w:r w:rsidRPr="00794428">
        <w:t>Sheri Clark</w:t>
      </w:r>
    </w:p>
    <w:p w14:paraId="21F113D7" w14:textId="77777777" w:rsidR="00794428" w:rsidRPr="00794428" w:rsidRDefault="00794428" w:rsidP="00794428">
      <w:r w:rsidRPr="00794428">
        <w:t>Sherrie Kent</w:t>
      </w:r>
    </w:p>
    <w:p w14:paraId="3892D415" w14:textId="77777777" w:rsidR="00794428" w:rsidRPr="00794428" w:rsidRDefault="00794428" w:rsidP="00794428">
      <w:r w:rsidRPr="00794428">
        <w:t>Marlane Bernardo</w:t>
      </w:r>
    </w:p>
    <w:p w14:paraId="73DEED36" w14:textId="77777777" w:rsidR="00794428" w:rsidRPr="00794428" w:rsidRDefault="00794428" w:rsidP="00794428">
      <w:r w:rsidRPr="00794428">
        <w:t xml:space="preserve">Julie </w:t>
      </w:r>
      <w:proofErr w:type="spellStart"/>
      <w:r w:rsidRPr="00794428">
        <w:t>Caprette</w:t>
      </w:r>
      <w:proofErr w:type="spellEnd"/>
    </w:p>
    <w:p w14:paraId="4A3F2AAD" w14:textId="77777777" w:rsidR="00794428" w:rsidRPr="00794428" w:rsidRDefault="00794428" w:rsidP="00794428">
      <w:r w:rsidRPr="00794428">
        <w:t>Arden Tucker</w:t>
      </w:r>
    </w:p>
    <w:p w14:paraId="745504A3" w14:textId="77777777" w:rsidR="00794428" w:rsidRPr="00794428" w:rsidRDefault="00794428" w:rsidP="00794428">
      <w:r w:rsidRPr="00794428">
        <w:t>Mark Brooks</w:t>
      </w:r>
    </w:p>
    <w:p w14:paraId="7C9FE097" w14:textId="77777777" w:rsidR="00794428" w:rsidRPr="00794428" w:rsidRDefault="00794428" w:rsidP="00794428">
      <w:r w:rsidRPr="00794428">
        <w:t> </w:t>
      </w:r>
    </w:p>
    <w:p w14:paraId="1C77F8F8" w14:textId="77777777" w:rsidR="00794428" w:rsidRPr="00794428" w:rsidRDefault="00794428" w:rsidP="00794428">
      <w:r w:rsidRPr="00794428">
        <w:t>Meeting commenced: 1:05 p.m. Meeting called to order by Sheri Clark, Treasurer</w:t>
      </w:r>
    </w:p>
    <w:p w14:paraId="4196FC2A" w14:textId="77777777" w:rsidR="00794428" w:rsidRPr="00794428" w:rsidRDefault="00794428" w:rsidP="00794428">
      <w:r w:rsidRPr="00794428">
        <w:t> </w:t>
      </w:r>
    </w:p>
    <w:p w14:paraId="5854A854" w14:textId="77777777" w:rsidR="00794428" w:rsidRPr="00794428" w:rsidRDefault="00794428" w:rsidP="00794428">
      <w:r w:rsidRPr="00794428">
        <w:rPr>
          <w:b/>
          <w:bCs/>
        </w:rPr>
        <w:t>Treasurer Report </w:t>
      </w:r>
      <w:r w:rsidRPr="00794428">
        <w:t>– Sheri Clark Presented the financial reports for October, November and December for discussion.</w:t>
      </w:r>
    </w:p>
    <w:p w14:paraId="42CA8CE3" w14:textId="77777777" w:rsidR="00794428" w:rsidRPr="00794428" w:rsidRDefault="00794428" w:rsidP="00794428">
      <w:r w:rsidRPr="00794428">
        <w:t xml:space="preserve">Changes </w:t>
      </w:r>
      <w:proofErr w:type="gramStart"/>
      <w:r w:rsidRPr="00794428">
        <w:t>noted :</w:t>
      </w:r>
      <w:proofErr w:type="gramEnd"/>
    </w:p>
    <w:p w14:paraId="6F8BA94B" w14:textId="77777777" w:rsidR="00794428" w:rsidRPr="00794428" w:rsidRDefault="00794428" w:rsidP="00794428">
      <w:r w:rsidRPr="00794428">
        <w:t xml:space="preserve">Salaries </w:t>
      </w:r>
      <w:proofErr w:type="gramStart"/>
      <w:r w:rsidRPr="00794428">
        <w:t>ended</w:t>
      </w:r>
      <w:proofErr w:type="gramEnd"/>
      <w:r w:rsidRPr="00794428">
        <w:t xml:space="preserve"> effective December.</w:t>
      </w:r>
    </w:p>
    <w:p w14:paraId="5BEA915D" w14:textId="77777777" w:rsidR="00794428" w:rsidRPr="00794428" w:rsidRDefault="00794428" w:rsidP="00794428">
      <w:r w:rsidRPr="00794428">
        <w:t>Software fees by Quick books are going away as no more payroll.</w:t>
      </w:r>
    </w:p>
    <w:p w14:paraId="50D78502" w14:textId="77777777" w:rsidR="00794428" w:rsidRPr="00794428" w:rsidRDefault="00794428" w:rsidP="00794428">
      <w:r w:rsidRPr="00794428">
        <w:t>Dumpster fees transferred to Pat (building owner).</w:t>
      </w:r>
    </w:p>
    <w:p w14:paraId="771690F7" w14:textId="77777777" w:rsidR="00794428" w:rsidRPr="00794428" w:rsidRDefault="00794428" w:rsidP="00794428">
      <w:r w:rsidRPr="00794428">
        <w:t xml:space="preserve">Final T-Shirt quantity for last fundraiser </w:t>
      </w:r>
      <w:proofErr w:type="gramStart"/>
      <w:r w:rsidRPr="00794428">
        <w:t>not</w:t>
      </w:r>
      <w:proofErr w:type="gramEnd"/>
      <w:r w:rsidRPr="00794428">
        <w:t xml:space="preserve"> available. Check from </w:t>
      </w:r>
      <w:proofErr w:type="spellStart"/>
      <w:r w:rsidRPr="00794428">
        <w:t>CustomLink</w:t>
      </w:r>
      <w:proofErr w:type="spellEnd"/>
      <w:r w:rsidRPr="00794428">
        <w:t xml:space="preserve"> received. Updated </w:t>
      </w:r>
      <w:proofErr w:type="gramStart"/>
      <w:r w:rsidRPr="00794428">
        <w:t>per</w:t>
      </w:r>
      <w:proofErr w:type="gramEnd"/>
      <w:r w:rsidRPr="00794428">
        <w:t xml:space="preserve"> Julie sold 53 shirts.</w:t>
      </w:r>
    </w:p>
    <w:p w14:paraId="37C43B82" w14:textId="77777777" w:rsidR="00794428" w:rsidRPr="00794428" w:rsidRDefault="00794428" w:rsidP="00794428">
      <w:r w:rsidRPr="00794428">
        <w:t> </w:t>
      </w:r>
    </w:p>
    <w:p w14:paraId="7E2BB3BA" w14:textId="77777777" w:rsidR="00794428" w:rsidRPr="00794428" w:rsidRDefault="00794428" w:rsidP="00794428">
      <w:r w:rsidRPr="00794428">
        <w:rPr>
          <w:i/>
          <w:iCs/>
        </w:rPr>
        <w:t>Correction per Sheri Clark</w:t>
      </w:r>
      <w:r w:rsidRPr="00794428">
        <w:t xml:space="preserve">-- one change in the </w:t>
      </w:r>
      <w:proofErr w:type="gramStart"/>
      <w:r w:rsidRPr="00794428">
        <w:t>treasurers</w:t>
      </w:r>
      <w:proofErr w:type="gramEnd"/>
      <w:r w:rsidRPr="00794428">
        <w:t xml:space="preserve"> report area- the fees for the payroll portion of </w:t>
      </w:r>
      <w:proofErr w:type="spellStart"/>
      <w:r w:rsidRPr="00794428">
        <w:t>quickbooks</w:t>
      </w:r>
      <w:proofErr w:type="spellEnd"/>
      <w:r w:rsidRPr="00794428">
        <w:t xml:space="preserve"> will go away but we will still have to pay for the basic accounting functions.</w:t>
      </w:r>
    </w:p>
    <w:p w14:paraId="6D9AEE0A" w14:textId="77777777" w:rsidR="00794428" w:rsidRPr="00794428" w:rsidRDefault="00794428" w:rsidP="00794428">
      <w:r w:rsidRPr="00794428">
        <w:lastRenderedPageBreak/>
        <w:t xml:space="preserve">Mark motioned financials </w:t>
      </w:r>
      <w:proofErr w:type="gramStart"/>
      <w:r w:rsidRPr="00794428">
        <w:t>approval .</w:t>
      </w:r>
      <w:proofErr w:type="gramEnd"/>
      <w:r w:rsidRPr="00794428">
        <w:t xml:space="preserve"> Julie seconded </w:t>
      </w:r>
      <w:proofErr w:type="gramStart"/>
      <w:r w:rsidRPr="00794428">
        <w:t>motion</w:t>
      </w:r>
      <w:proofErr w:type="gramEnd"/>
      <w:r w:rsidRPr="00794428">
        <w:t>. Financials approved pending finale T-Shirt quantity.</w:t>
      </w:r>
    </w:p>
    <w:p w14:paraId="6BAADF0E" w14:textId="77777777" w:rsidR="00794428" w:rsidRPr="00794428" w:rsidRDefault="00794428" w:rsidP="00794428">
      <w:r w:rsidRPr="00794428">
        <w:t> </w:t>
      </w:r>
    </w:p>
    <w:p w14:paraId="153C0BCF" w14:textId="77777777" w:rsidR="00794428" w:rsidRPr="00794428" w:rsidRDefault="00794428" w:rsidP="00794428">
      <w:r w:rsidRPr="00794428">
        <w:rPr>
          <w:b/>
          <w:bCs/>
        </w:rPr>
        <w:t>Minutes</w:t>
      </w:r>
      <w:r w:rsidRPr="00794428">
        <w:t> – Sherrie Kent Presented minutes for October Annual Meeting</w:t>
      </w:r>
    </w:p>
    <w:p w14:paraId="3B9DB115" w14:textId="77777777" w:rsidR="00794428" w:rsidRPr="00794428" w:rsidRDefault="00794428" w:rsidP="00794428">
      <w:r w:rsidRPr="00794428">
        <w:t>Julie motioned to accept minutes. Arden seconded. Minutes approved.</w:t>
      </w:r>
    </w:p>
    <w:p w14:paraId="2B9F44E7" w14:textId="77777777" w:rsidR="00794428" w:rsidRPr="00794428" w:rsidRDefault="00794428" w:rsidP="00794428">
      <w:r w:rsidRPr="00794428">
        <w:t> </w:t>
      </w:r>
    </w:p>
    <w:p w14:paraId="18231655" w14:textId="77777777" w:rsidR="00794428" w:rsidRPr="00794428" w:rsidRDefault="00794428" w:rsidP="00794428">
      <w:r w:rsidRPr="00794428">
        <w:rPr>
          <w:b/>
          <w:bCs/>
        </w:rPr>
        <w:t>Dog Status</w:t>
      </w:r>
      <w:r w:rsidRPr="00794428">
        <w:t> – Sheri Clark Permanent Fosters continue. Several have had medical issues that were/are being taken care of. </w:t>
      </w:r>
      <w:r w:rsidRPr="00794428">
        <w:rPr>
          <w:i/>
          <w:iCs/>
        </w:rPr>
        <w:t>Gritty</w:t>
      </w:r>
      <w:r w:rsidRPr="00794428">
        <w:t xml:space="preserve"> - is now on Gabapentin, and for an 11 </w:t>
      </w:r>
      <w:proofErr w:type="spellStart"/>
      <w:r w:rsidRPr="00794428">
        <w:t>yo</w:t>
      </w:r>
      <w:proofErr w:type="spellEnd"/>
      <w:r w:rsidRPr="00794428">
        <w:t>, is again a happy boy. He still has needs to get him to medical treatment, and Mark volunteered to help with the transport when needed. No osteo found on the x rays.</w:t>
      </w:r>
    </w:p>
    <w:p w14:paraId="151C6823" w14:textId="77777777" w:rsidR="00794428" w:rsidRPr="00794428" w:rsidRDefault="00794428" w:rsidP="00794428">
      <w:r w:rsidRPr="00794428">
        <w:rPr>
          <w:i/>
          <w:iCs/>
        </w:rPr>
        <w:t>Tucker</w:t>
      </w:r>
      <w:r w:rsidRPr="00794428">
        <w:t> – has outlived every projection for his severe heart issues. The medication is working well. He continues to run and play in foster care as it makes him very happy.</w:t>
      </w:r>
    </w:p>
    <w:p w14:paraId="7DD3D576" w14:textId="77777777" w:rsidR="00794428" w:rsidRPr="00794428" w:rsidRDefault="00794428" w:rsidP="00794428">
      <w:r w:rsidRPr="00794428">
        <w:rPr>
          <w:i/>
          <w:iCs/>
        </w:rPr>
        <w:t>Tres</w:t>
      </w:r>
      <w:r w:rsidRPr="00794428">
        <w:t xml:space="preserve"> – has developed bleeding disorder issues Von Willebrand factor. He is now on </w:t>
      </w:r>
      <w:proofErr w:type="spellStart"/>
      <w:r w:rsidRPr="00794428">
        <w:t>Amicar</w:t>
      </w:r>
      <w:proofErr w:type="spellEnd"/>
      <w:r w:rsidRPr="00794428">
        <w:t xml:space="preserve"> to control bleeding. Clay Yoder (son of foster parent), who is a dentist, has </w:t>
      </w:r>
      <w:proofErr w:type="gramStart"/>
      <w:r w:rsidRPr="00794428">
        <w:t>a treatment</w:t>
      </w:r>
      <w:proofErr w:type="gramEnd"/>
      <w:r w:rsidRPr="00794428">
        <w:t xml:space="preserve"> for the ulcers that developed in his mouth and Trey now has improvement of the bleeding ulcers. Will ask Pam to see if he will write up a short article </w:t>
      </w:r>
      <w:proofErr w:type="gramStart"/>
      <w:r w:rsidRPr="00794428">
        <w:t>of</w:t>
      </w:r>
      <w:proofErr w:type="gramEnd"/>
      <w:r w:rsidRPr="00794428">
        <w:t xml:space="preserve"> oral care for newsletter.</w:t>
      </w:r>
    </w:p>
    <w:p w14:paraId="42B10C66" w14:textId="77777777" w:rsidR="00794428" w:rsidRPr="00794428" w:rsidRDefault="00794428" w:rsidP="00794428">
      <w:r w:rsidRPr="00794428">
        <w:rPr>
          <w:i/>
          <w:iCs/>
        </w:rPr>
        <w:t>Cindy</w:t>
      </w:r>
      <w:r w:rsidRPr="00794428">
        <w:t> – spent the holiday with Janny Planting. Have not heard how she did with the changes yet.</w:t>
      </w:r>
    </w:p>
    <w:p w14:paraId="1D357AB3" w14:textId="77777777" w:rsidR="00794428" w:rsidRPr="00794428" w:rsidRDefault="00794428" w:rsidP="00794428">
      <w:r w:rsidRPr="00794428">
        <w:rPr>
          <w:i/>
          <w:iCs/>
        </w:rPr>
        <w:t>Tonopah</w:t>
      </w:r>
      <w:r w:rsidRPr="00794428">
        <w:t xml:space="preserve">- still having </w:t>
      </w:r>
      <w:proofErr w:type="gramStart"/>
      <w:r w:rsidRPr="00794428">
        <w:t>issue</w:t>
      </w:r>
      <w:proofErr w:type="gramEnd"/>
      <w:r w:rsidRPr="00794428">
        <w:t xml:space="preserve"> with hooks. Neurological issues continue, very clumsy.</w:t>
      </w:r>
    </w:p>
    <w:p w14:paraId="27B0F01B" w14:textId="77777777" w:rsidR="00794428" w:rsidRPr="00794428" w:rsidRDefault="00794428" w:rsidP="00794428">
      <w:r w:rsidRPr="00794428">
        <w:rPr>
          <w:i/>
          <w:iCs/>
        </w:rPr>
        <w:t>Bruce</w:t>
      </w:r>
      <w:r w:rsidRPr="00794428">
        <w:t> – Still spends most of time muzzled due to aggression being unpredictable.</w:t>
      </w:r>
    </w:p>
    <w:p w14:paraId="49F815CC" w14:textId="77777777" w:rsidR="00794428" w:rsidRPr="00794428" w:rsidRDefault="00794428" w:rsidP="00794428">
      <w:r w:rsidRPr="00794428">
        <w:rPr>
          <w:i/>
          <w:iCs/>
        </w:rPr>
        <w:t>Jolie</w:t>
      </w:r>
      <w:r w:rsidRPr="00794428">
        <w:t xml:space="preserve"> – Had her </w:t>
      </w:r>
      <w:proofErr w:type="gramStart"/>
      <w:r w:rsidRPr="00794428">
        <w:t>dental, and</w:t>
      </w:r>
      <w:proofErr w:type="gramEnd"/>
      <w:r w:rsidRPr="00794428">
        <w:t xml:space="preserve"> is hanging in there.</w:t>
      </w:r>
    </w:p>
    <w:p w14:paraId="4D6912B8" w14:textId="77777777" w:rsidR="00794428" w:rsidRPr="00794428" w:rsidRDefault="00794428" w:rsidP="00794428">
      <w:r w:rsidRPr="00794428">
        <w:rPr>
          <w:i/>
          <w:iCs/>
        </w:rPr>
        <w:t>Emma</w:t>
      </w:r>
      <w:r w:rsidRPr="00794428">
        <w:t> – is hanging in there also.</w:t>
      </w:r>
    </w:p>
    <w:p w14:paraId="52FFEDFE" w14:textId="77777777" w:rsidR="00794428" w:rsidRPr="00794428" w:rsidRDefault="00794428" w:rsidP="00794428">
      <w:r w:rsidRPr="00794428">
        <w:rPr>
          <w:i/>
          <w:iCs/>
        </w:rPr>
        <w:t>Zoe</w:t>
      </w:r>
      <w:r w:rsidRPr="00794428">
        <w:t> – No known reports.</w:t>
      </w:r>
    </w:p>
    <w:p w14:paraId="3F59F840" w14:textId="77777777" w:rsidR="00794428" w:rsidRPr="00794428" w:rsidRDefault="00794428" w:rsidP="00794428">
      <w:r w:rsidRPr="00794428">
        <w:t> </w:t>
      </w:r>
    </w:p>
    <w:p w14:paraId="799573F5" w14:textId="77777777" w:rsidR="00794428" w:rsidRPr="00794428" w:rsidRDefault="00794428" w:rsidP="00794428">
      <w:r w:rsidRPr="00794428">
        <w:rPr>
          <w:b/>
          <w:bCs/>
        </w:rPr>
        <w:t>Support Mode</w:t>
      </w:r>
      <w:r w:rsidRPr="00794428">
        <w:t xml:space="preserve">: Sherrie Kent 3 Calls came in from the public to assist with greyhounds that are in need. Two were not </w:t>
      </w:r>
      <w:proofErr w:type="gramStart"/>
      <w:r w:rsidRPr="00794428">
        <w:t>greys</w:t>
      </w:r>
      <w:proofErr w:type="gramEnd"/>
      <w:r w:rsidRPr="00794428">
        <w:t xml:space="preserve">, mixes of many unknown breeds. These were referred to other rescues to assist. </w:t>
      </w:r>
      <w:proofErr w:type="gramStart"/>
      <w:r w:rsidRPr="00794428">
        <w:t>The 3rd,</w:t>
      </w:r>
      <w:proofErr w:type="gramEnd"/>
      <w:r w:rsidRPr="00794428">
        <w:t xml:space="preserve"> was a greyhound mix, and after </w:t>
      </w:r>
      <w:proofErr w:type="gramStart"/>
      <w:r w:rsidRPr="00794428">
        <w:t>consult</w:t>
      </w:r>
      <w:proofErr w:type="gramEnd"/>
      <w:r w:rsidRPr="00794428">
        <w:t xml:space="preserve"> with GALT, they quickly sent volunteers to pick up the grey and transport to their facility.</w:t>
      </w:r>
    </w:p>
    <w:p w14:paraId="758E6D7F" w14:textId="77777777" w:rsidR="00794428" w:rsidRPr="00794428" w:rsidRDefault="00794428" w:rsidP="00794428">
      <w:r w:rsidRPr="00794428">
        <w:t> </w:t>
      </w:r>
    </w:p>
    <w:p w14:paraId="740B85C3" w14:textId="77777777" w:rsidR="00794428" w:rsidRPr="00794428" w:rsidRDefault="00794428" w:rsidP="00794428">
      <w:r w:rsidRPr="00794428">
        <w:rPr>
          <w:b/>
          <w:bCs/>
        </w:rPr>
        <w:lastRenderedPageBreak/>
        <w:t>Fund Raising</w:t>
      </w:r>
      <w:r w:rsidRPr="00794428">
        <w:t xml:space="preserve"> – Arden Tucker Face Book Auction: The first FB auction earned $85 for the </w:t>
      </w:r>
      <w:proofErr w:type="spellStart"/>
      <w:r w:rsidRPr="00794428">
        <w:t>feltie</w:t>
      </w:r>
      <w:proofErr w:type="spellEnd"/>
      <w:r w:rsidRPr="00794428">
        <w:t xml:space="preserve">. She has up </w:t>
      </w:r>
      <w:proofErr w:type="gramStart"/>
      <w:r w:rsidRPr="00794428">
        <w:t>next</w:t>
      </w:r>
      <w:proofErr w:type="gramEnd"/>
      <w:r w:rsidRPr="00794428">
        <w:t xml:space="preserve"> a custom embroidery cross stitch. She will try to do a new auction every couple </w:t>
      </w:r>
      <w:proofErr w:type="gramStart"/>
      <w:r w:rsidRPr="00794428">
        <w:t>weeks</w:t>
      </w:r>
      <w:proofErr w:type="gramEnd"/>
      <w:r w:rsidRPr="00794428">
        <w:t xml:space="preserve">. Several items donated already to </w:t>
      </w:r>
      <w:proofErr w:type="spellStart"/>
      <w:proofErr w:type="gramStart"/>
      <w:r w:rsidRPr="00794428">
        <w:t>chose</w:t>
      </w:r>
      <w:proofErr w:type="spellEnd"/>
      <w:proofErr w:type="gramEnd"/>
      <w:r w:rsidRPr="00794428">
        <w:t xml:space="preserve"> from. Final T-Shirt sale already discussed with financials.</w:t>
      </w:r>
    </w:p>
    <w:p w14:paraId="791787F1" w14:textId="77777777" w:rsidR="00794428" w:rsidRPr="00794428" w:rsidRDefault="00794428" w:rsidP="00794428">
      <w:r w:rsidRPr="00794428">
        <w:t xml:space="preserve">Website: Arden Tucker Website has been totally refreshed. New info was added. She will add the minutes for October shortly. She </w:t>
      </w:r>
      <w:proofErr w:type="gramStart"/>
      <w:r w:rsidRPr="00794428">
        <w:t>asked that</w:t>
      </w:r>
      <w:proofErr w:type="gramEnd"/>
      <w:r w:rsidRPr="00794428">
        <w:t xml:space="preserve"> everyone, if they see any needed updates, to let her know as quickly as possible. Constant Contact: </w:t>
      </w:r>
      <w:proofErr w:type="gramStart"/>
      <w:r w:rsidRPr="00794428">
        <w:t>Sherrie Kent</w:t>
      </w:r>
      <w:proofErr w:type="gramEnd"/>
      <w:r w:rsidRPr="00794428">
        <w:t xml:space="preserve"> It worked well to save money by suspending and un-</w:t>
      </w:r>
      <w:proofErr w:type="gramStart"/>
      <w:r w:rsidRPr="00794428">
        <w:t>suspending</w:t>
      </w:r>
      <w:proofErr w:type="gramEnd"/>
      <w:r w:rsidRPr="00794428">
        <w:t xml:space="preserve"> the</w:t>
      </w:r>
    </w:p>
    <w:p w14:paraId="16C71D5E" w14:textId="77777777" w:rsidR="00794428" w:rsidRPr="00794428" w:rsidRDefault="00794428" w:rsidP="00794428">
      <w:r w:rsidRPr="00794428">
        <w:t xml:space="preserve">Constant Contact </w:t>
      </w:r>
      <w:proofErr w:type="gramStart"/>
      <w:r w:rsidRPr="00794428">
        <w:t>when</w:t>
      </w:r>
      <w:proofErr w:type="gramEnd"/>
      <w:r w:rsidRPr="00794428">
        <w:t xml:space="preserve"> wanted to do the quarterly newsletter. Will continue to do so, reducing the fees they charge.</w:t>
      </w:r>
    </w:p>
    <w:p w14:paraId="6FBE5984" w14:textId="77777777" w:rsidR="00794428" w:rsidRPr="00794428" w:rsidRDefault="00794428" w:rsidP="00794428">
      <w:r w:rsidRPr="00794428">
        <w:t> </w:t>
      </w:r>
    </w:p>
    <w:p w14:paraId="747D09E5" w14:textId="77777777" w:rsidR="00794428" w:rsidRPr="00794428" w:rsidRDefault="00794428" w:rsidP="00794428">
      <w:r w:rsidRPr="00794428">
        <w:rPr>
          <w:b/>
          <w:bCs/>
        </w:rPr>
        <w:t>Other</w:t>
      </w:r>
      <w:r w:rsidRPr="00794428">
        <w:t>: Pat is still working on the legal changes going to support mode. Not finished yet.</w:t>
      </w:r>
    </w:p>
    <w:p w14:paraId="7BF19A96" w14:textId="77777777" w:rsidR="00794428" w:rsidRPr="00794428" w:rsidRDefault="00794428" w:rsidP="00794428">
      <w:r w:rsidRPr="00794428">
        <w:t> </w:t>
      </w:r>
    </w:p>
    <w:p w14:paraId="7EC46B31" w14:textId="77777777" w:rsidR="00794428" w:rsidRPr="00794428" w:rsidRDefault="00794428" w:rsidP="00794428">
      <w:r w:rsidRPr="00794428">
        <w:t xml:space="preserve">Motion to </w:t>
      </w:r>
      <w:proofErr w:type="spellStart"/>
      <w:r w:rsidRPr="00794428">
        <w:t>adjorn</w:t>
      </w:r>
      <w:proofErr w:type="spellEnd"/>
      <w:r w:rsidRPr="00794428">
        <w:t xml:space="preserve"> meeting – 1:30 p.m. by Arden T. Seconded by Mark B.</w:t>
      </w:r>
    </w:p>
    <w:p w14:paraId="06FEBF07" w14:textId="77777777" w:rsidR="00E662F2" w:rsidRDefault="00E662F2"/>
    <w:sectPr w:rsidR="00E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28"/>
    <w:rsid w:val="002F2738"/>
    <w:rsid w:val="00794428"/>
    <w:rsid w:val="00D46B16"/>
    <w:rsid w:val="00E662F2"/>
    <w:rsid w:val="00EE683B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A474"/>
  <w15:chartTrackingRefBased/>
  <w15:docId w15:val="{431FCCBA-01E6-4CF7-A34F-58FE255D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Lorenzen</dc:creator>
  <cp:keywords/>
  <dc:description/>
  <cp:lastModifiedBy>Michael Lorenzen</cp:lastModifiedBy>
  <cp:revision>1</cp:revision>
  <dcterms:created xsi:type="dcterms:W3CDTF">2025-03-15T20:18:00Z</dcterms:created>
  <dcterms:modified xsi:type="dcterms:W3CDTF">2025-03-15T20:19:00Z</dcterms:modified>
</cp:coreProperties>
</file>